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Pr="00B50688" w:rsidRDefault="00AC4316" w:rsidP="00AC4316">
      <w:pPr>
        <w:ind w:firstLine="567"/>
        <w:jc w:val="right"/>
        <w:rPr>
          <w:sz w:val="28"/>
          <w:szCs w:val="28"/>
        </w:rPr>
      </w:pPr>
      <w:r w:rsidRPr="00E817B6">
        <w:rPr>
          <w:sz w:val="28"/>
          <w:szCs w:val="28"/>
        </w:rPr>
        <w:t>Ф.7.</w:t>
      </w:r>
      <w:r w:rsidRPr="00B50688">
        <w:rPr>
          <w:sz w:val="28"/>
          <w:szCs w:val="28"/>
        </w:rPr>
        <w:t>03</w:t>
      </w:r>
      <w:r w:rsidRPr="00E817B6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="00D93765">
        <w:rPr>
          <w:sz w:val="28"/>
          <w:szCs w:val="28"/>
        </w:rPr>
        <w:t>1</w:t>
      </w:r>
    </w:p>
    <w:p w:rsidR="00AC4316" w:rsidRPr="00E817B6" w:rsidRDefault="00AC4316" w:rsidP="00AC4316">
      <w:pPr>
        <w:ind w:firstLine="567"/>
        <w:jc w:val="both"/>
        <w:rPr>
          <w:sz w:val="28"/>
          <w:szCs w:val="28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val="kk-KZ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val="kk-KZ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</w:rPr>
      </w:pPr>
    </w:p>
    <w:p w:rsidR="00AC4316" w:rsidRPr="00E817B6" w:rsidRDefault="00AC4316" w:rsidP="00AC4316">
      <w:pPr>
        <w:ind w:firstLine="567"/>
        <w:jc w:val="center"/>
        <w:rPr>
          <w:sz w:val="28"/>
          <w:szCs w:val="28"/>
        </w:rPr>
      </w:pPr>
    </w:p>
    <w:p w:rsidR="00AC4316" w:rsidRPr="00E817B6" w:rsidRDefault="00AC4316" w:rsidP="00AC4316">
      <w:pPr>
        <w:ind w:firstLine="567"/>
        <w:jc w:val="center"/>
        <w:rPr>
          <w:sz w:val="28"/>
          <w:szCs w:val="28"/>
        </w:rPr>
      </w:pPr>
      <w:r w:rsidRPr="00E817B6">
        <w:rPr>
          <w:sz w:val="28"/>
          <w:szCs w:val="28"/>
        </w:rPr>
        <w:t>В.Н.</w:t>
      </w:r>
      <w:r>
        <w:rPr>
          <w:sz w:val="28"/>
          <w:szCs w:val="28"/>
        </w:rPr>
        <w:t xml:space="preserve"> </w:t>
      </w:r>
      <w:r w:rsidRPr="00E817B6">
        <w:rPr>
          <w:sz w:val="28"/>
          <w:szCs w:val="28"/>
        </w:rPr>
        <w:t xml:space="preserve">Печерский </w:t>
      </w:r>
    </w:p>
    <w:p w:rsidR="00AC4316" w:rsidRPr="00E817B6" w:rsidRDefault="00AC4316" w:rsidP="00AC4316">
      <w:pPr>
        <w:ind w:firstLine="567"/>
        <w:jc w:val="center"/>
        <w:rPr>
          <w:sz w:val="28"/>
          <w:szCs w:val="28"/>
        </w:rPr>
      </w:pPr>
    </w:p>
    <w:p w:rsidR="00AC4316" w:rsidRPr="00E817B6" w:rsidRDefault="00AC4316" w:rsidP="00AC4316">
      <w:pPr>
        <w:ind w:firstLine="567"/>
        <w:jc w:val="center"/>
        <w:rPr>
          <w:sz w:val="28"/>
          <w:szCs w:val="28"/>
        </w:rPr>
      </w:pPr>
    </w:p>
    <w:p w:rsidR="00AC4316" w:rsidRPr="00E817B6" w:rsidRDefault="00AC4316" w:rsidP="00AC4316">
      <w:pPr>
        <w:ind w:firstLine="567"/>
        <w:jc w:val="center"/>
        <w:rPr>
          <w:sz w:val="28"/>
          <w:szCs w:val="28"/>
        </w:rPr>
      </w:pPr>
    </w:p>
    <w:p w:rsidR="00AC4316" w:rsidRPr="00E817B6" w:rsidRDefault="00AC4316" w:rsidP="00AC4316">
      <w:pPr>
        <w:ind w:firstLine="567"/>
        <w:jc w:val="center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center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center"/>
        <w:rPr>
          <w:sz w:val="28"/>
          <w:szCs w:val="28"/>
          <w:lang w:eastAsia="ko-KR"/>
        </w:rPr>
      </w:pPr>
    </w:p>
    <w:p w:rsidR="00D93765" w:rsidRPr="00D93765" w:rsidRDefault="00AC4316" w:rsidP="00AC4316">
      <w:pPr>
        <w:ind w:firstLine="567"/>
        <w:jc w:val="center"/>
        <w:rPr>
          <w:b/>
          <w:sz w:val="28"/>
          <w:szCs w:val="28"/>
          <w:lang w:eastAsia="ko-KR"/>
        </w:rPr>
      </w:pPr>
      <w:r w:rsidRPr="00D93765">
        <w:rPr>
          <w:b/>
          <w:sz w:val="28"/>
          <w:szCs w:val="28"/>
          <w:lang w:eastAsia="ko-KR"/>
        </w:rPr>
        <w:t xml:space="preserve">УЧЕБНОЕ ПОСОБИЕ </w:t>
      </w:r>
    </w:p>
    <w:p w:rsidR="00AC4316" w:rsidRDefault="00AC4316" w:rsidP="00AC4316">
      <w:pPr>
        <w:ind w:firstLine="567"/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ПО ДИСЦИПЛИНЕ</w:t>
      </w:r>
    </w:p>
    <w:p w:rsidR="00AC4316" w:rsidRPr="00E817B6" w:rsidRDefault="00AC4316" w:rsidP="00AC4316">
      <w:pPr>
        <w:ind w:firstLine="567"/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«ОСНОВЫ ПРОЕКТИРОВАНИЯ МЕХАНОСБОРОЧНЫХ ЦЕХОВ»</w:t>
      </w:r>
    </w:p>
    <w:p w:rsidR="00AC4316" w:rsidRPr="00E817B6" w:rsidRDefault="00AC4316" w:rsidP="00AC4316">
      <w:pPr>
        <w:ind w:firstLine="567"/>
        <w:jc w:val="center"/>
        <w:rPr>
          <w:i/>
          <w:sz w:val="28"/>
          <w:szCs w:val="28"/>
        </w:rPr>
      </w:pPr>
    </w:p>
    <w:p w:rsidR="00AC4316" w:rsidRPr="00E817B6" w:rsidRDefault="00AC4316" w:rsidP="00AC4316">
      <w:pPr>
        <w:ind w:firstLine="567"/>
        <w:jc w:val="center"/>
        <w:rPr>
          <w:i/>
          <w:sz w:val="28"/>
          <w:szCs w:val="28"/>
        </w:rPr>
      </w:pPr>
    </w:p>
    <w:p w:rsidR="00AC4316" w:rsidRPr="00E817B6" w:rsidRDefault="00AC4316" w:rsidP="00AC4316">
      <w:pPr>
        <w:ind w:firstLine="567"/>
        <w:jc w:val="center"/>
        <w:rPr>
          <w:i/>
          <w:sz w:val="28"/>
          <w:szCs w:val="28"/>
        </w:rPr>
      </w:pPr>
    </w:p>
    <w:p w:rsidR="00AC4316" w:rsidRPr="00E817B6" w:rsidRDefault="00AC4316" w:rsidP="00AC4316">
      <w:pPr>
        <w:ind w:firstLine="567"/>
        <w:jc w:val="center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center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center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center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eastAsia="ko-KR"/>
        </w:rPr>
      </w:pPr>
      <w:bookmarkStart w:id="0" w:name="_GoBack"/>
      <w:bookmarkEnd w:id="0"/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both"/>
        <w:rPr>
          <w:sz w:val="28"/>
          <w:szCs w:val="28"/>
          <w:lang w:eastAsia="ko-KR"/>
        </w:rPr>
      </w:pPr>
    </w:p>
    <w:p w:rsidR="00AC4316" w:rsidRPr="00E817B6" w:rsidRDefault="00AC4316" w:rsidP="00AC4316">
      <w:pPr>
        <w:ind w:firstLine="567"/>
        <w:jc w:val="center"/>
        <w:rPr>
          <w:sz w:val="28"/>
          <w:szCs w:val="28"/>
          <w:lang w:eastAsia="ko-KR"/>
        </w:rPr>
      </w:pPr>
    </w:p>
    <w:p w:rsidR="00AC4316" w:rsidRPr="003255F0" w:rsidRDefault="00AC4316" w:rsidP="00AC4316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Шымкент, 2022</w:t>
      </w:r>
    </w:p>
    <w:p w:rsidR="00AC4316" w:rsidRPr="003255F0" w:rsidRDefault="00AC4316" w:rsidP="00AC4316">
      <w:pPr>
        <w:ind w:firstLine="567"/>
        <w:jc w:val="center"/>
        <w:rPr>
          <w:sz w:val="28"/>
          <w:szCs w:val="28"/>
        </w:rPr>
      </w:pPr>
    </w:p>
    <w:p w:rsidR="00AC4316" w:rsidRPr="003255F0" w:rsidRDefault="00AC4316" w:rsidP="00AC4316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AC4316" w:rsidRDefault="00AC4316" w:rsidP="00AC4316">
      <w:pPr>
        <w:tabs>
          <w:tab w:val="left" w:pos="1991"/>
        </w:tabs>
        <w:ind w:right="-144" w:firstLine="567"/>
        <w:jc w:val="center"/>
        <w:rPr>
          <w:b/>
          <w:sz w:val="26"/>
          <w:szCs w:val="26"/>
          <w:lang w:val="kk-KZ"/>
        </w:rPr>
      </w:pPr>
    </w:p>
    <w:p w:rsidR="00651569" w:rsidRPr="00AC4316" w:rsidRDefault="00651569">
      <w:pPr>
        <w:rPr>
          <w:lang w:val="kk-KZ"/>
        </w:rPr>
      </w:pPr>
    </w:p>
    <w:sectPr w:rsidR="00651569" w:rsidRPr="00AC4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6A1"/>
    <w:rsid w:val="00651569"/>
    <w:rsid w:val="00AC4316"/>
    <w:rsid w:val="00BD76A1"/>
    <w:rsid w:val="00D9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3</cp:revision>
  <dcterms:created xsi:type="dcterms:W3CDTF">2022-03-14T05:15:00Z</dcterms:created>
  <dcterms:modified xsi:type="dcterms:W3CDTF">2022-03-14T09:34:00Z</dcterms:modified>
</cp:coreProperties>
</file>